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D98B" w14:textId="77777777" w:rsidR="00EB5943" w:rsidRPr="001F46E4" w:rsidRDefault="00EB5943" w:rsidP="00EB5943">
      <w:pPr>
        <w:jc w:val="right"/>
        <w:rPr>
          <w:rFonts w:ascii="Times New Roman" w:hAnsi="Times New Roman"/>
          <w:b/>
          <w:sz w:val="24"/>
          <w:szCs w:val="24"/>
          <w:lang w:eastAsia="ar-SA"/>
        </w:rPr>
      </w:pPr>
      <w:r w:rsidRPr="001F46E4">
        <w:rPr>
          <w:rFonts w:ascii="Times New Roman" w:hAnsi="Times New Roman"/>
          <w:b/>
          <w:sz w:val="24"/>
          <w:szCs w:val="24"/>
          <w:lang w:eastAsia="ar-SA"/>
        </w:rPr>
        <w:t>VTL KV Priedas 7.1-01</w:t>
      </w:r>
    </w:p>
    <w:p w14:paraId="3C93A8F3" w14:textId="77777777" w:rsidR="00EB5943" w:rsidRPr="000C1990" w:rsidRDefault="00EB5943" w:rsidP="00EB5943">
      <w:pPr>
        <w:ind w:right="-755"/>
        <w:jc w:val="both"/>
        <w:rPr>
          <w:rFonts w:ascii="Times New Roman" w:eastAsia="Calibri" w:hAnsi="Times New Roman"/>
          <w:bCs/>
          <w:noProof/>
          <w:sz w:val="24"/>
          <w:szCs w:val="24"/>
        </w:rPr>
      </w:pPr>
    </w:p>
    <w:p w14:paraId="07C54B12" w14:textId="77777777" w:rsidR="00EB5943" w:rsidRPr="000C1990" w:rsidRDefault="00EB5943" w:rsidP="00EB5943">
      <w:pPr>
        <w:ind w:right="-755"/>
        <w:rPr>
          <w:rFonts w:ascii="Times New Roman" w:hAnsi="Times New Roman"/>
          <w:sz w:val="24"/>
          <w:szCs w:val="24"/>
          <w:lang w:eastAsia="lt-LT"/>
        </w:rPr>
      </w:pPr>
      <w:r w:rsidRPr="000C1990">
        <w:rPr>
          <w:rFonts w:ascii="Times New Roman" w:hAnsi="Times New Roman"/>
          <w:sz w:val="24"/>
          <w:szCs w:val="24"/>
          <w:lang w:eastAsia="lt-LT"/>
        </w:rPr>
        <w:t>UAB „Šiaulių vandenys“</w:t>
      </w:r>
    </w:p>
    <w:p w14:paraId="36DDAE62" w14:textId="77777777" w:rsidR="00EB5943" w:rsidRPr="000C1990" w:rsidRDefault="00EB5943" w:rsidP="00EB5943">
      <w:pPr>
        <w:ind w:right="-755"/>
        <w:rPr>
          <w:rFonts w:ascii="Times New Roman" w:hAnsi="Times New Roman"/>
          <w:sz w:val="24"/>
          <w:szCs w:val="24"/>
          <w:lang w:eastAsia="lt-LT"/>
        </w:rPr>
      </w:pPr>
      <w:r w:rsidRPr="000C1990">
        <w:rPr>
          <w:rFonts w:ascii="Times New Roman" w:hAnsi="Times New Roman"/>
          <w:sz w:val="24"/>
          <w:szCs w:val="24"/>
          <w:lang w:eastAsia="lt-LT"/>
        </w:rPr>
        <w:t>Vandens tyrimų laboratorijai</w:t>
      </w:r>
    </w:p>
    <w:p w14:paraId="7177ABF5" w14:textId="77777777" w:rsidR="00EB5943" w:rsidRPr="000C1990" w:rsidRDefault="00EB5943" w:rsidP="00EB5943">
      <w:pPr>
        <w:ind w:right="-755"/>
        <w:jc w:val="center"/>
        <w:rPr>
          <w:rFonts w:ascii="Times New Roman" w:hAnsi="Times New Roman"/>
          <w:sz w:val="24"/>
          <w:szCs w:val="24"/>
          <w:lang w:eastAsia="lt-LT"/>
        </w:rPr>
      </w:pPr>
    </w:p>
    <w:p w14:paraId="170CC55A" w14:textId="77777777" w:rsidR="00EB5943" w:rsidRPr="000C1990" w:rsidRDefault="00EB5943" w:rsidP="00EB5943">
      <w:pPr>
        <w:keepNext/>
        <w:ind w:right="-755"/>
        <w:jc w:val="center"/>
        <w:outlineLvl w:val="3"/>
        <w:rPr>
          <w:rFonts w:ascii="Times New Roman" w:hAnsi="Times New Roman"/>
          <w:sz w:val="24"/>
          <w:szCs w:val="24"/>
          <w:lang w:eastAsia="lt-LT"/>
        </w:rPr>
      </w:pPr>
      <w:r w:rsidRPr="000C1990">
        <w:rPr>
          <w:rFonts w:ascii="Times New Roman" w:hAnsi="Times New Roman"/>
          <w:b/>
          <w:bCs/>
          <w:caps/>
          <w:sz w:val="24"/>
          <w:szCs w:val="24"/>
          <w:lang w:eastAsia="lt-LT"/>
        </w:rPr>
        <w:t xml:space="preserve">PRAŠYMAS </w:t>
      </w:r>
      <w:r w:rsidRPr="000C1990">
        <w:rPr>
          <w:rFonts w:ascii="Times New Roman" w:hAnsi="Times New Roman"/>
          <w:b/>
          <w:bCs/>
          <w:sz w:val="24"/>
          <w:szCs w:val="24"/>
          <w:lang w:eastAsia="lt-LT"/>
        </w:rPr>
        <w:t>TYRIMŲ</w:t>
      </w:r>
      <w:r>
        <w:rPr>
          <w:rFonts w:ascii="Times New Roman" w:hAnsi="Times New Roman"/>
          <w:b/>
          <w:bCs/>
          <w:sz w:val="24"/>
          <w:szCs w:val="24"/>
          <w:lang w:eastAsia="lt-LT"/>
        </w:rPr>
        <w:t xml:space="preserve"> </w:t>
      </w:r>
      <w:r w:rsidRPr="00D66543">
        <w:rPr>
          <w:rFonts w:ascii="Times New Roman" w:hAnsi="Times New Roman"/>
          <w:b/>
          <w:bCs/>
          <w:sz w:val="24"/>
          <w:szCs w:val="24"/>
          <w:lang w:eastAsia="lt-LT"/>
        </w:rPr>
        <w:t>ATLIKIMUI</w:t>
      </w:r>
      <w:r>
        <w:rPr>
          <w:rFonts w:ascii="Times New Roman" w:hAnsi="Times New Roman"/>
          <w:b/>
          <w:bCs/>
          <w:sz w:val="24"/>
          <w:szCs w:val="24"/>
          <w:lang w:eastAsia="lt-LT"/>
        </w:rPr>
        <w:t xml:space="preserve"> </w:t>
      </w:r>
      <w:r w:rsidRPr="000C1990">
        <w:rPr>
          <w:rFonts w:ascii="Times New Roman" w:hAnsi="Times New Roman"/>
          <w:b/>
          <w:bCs/>
          <w:sz w:val="24"/>
          <w:szCs w:val="24"/>
          <w:lang w:eastAsia="lt-LT"/>
        </w:rPr>
        <w:t>/</w:t>
      </w:r>
      <w:r>
        <w:rPr>
          <w:rFonts w:ascii="Times New Roman" w:hAnsi="Times New Roman"/>
          <w:b/>
          <w:bCs/>
          <w:sz w:val="24"/>
          <w:szCs w:val="24"/>
          <w:lang w:eastAsia="lt-LT"/>
        </w:rPr>
        <w:t xml:space="preserve"> </w:t>
      </w:r>
      <w:r w:rsidRPr="000C1990">
        <w:rPr>
          <w:rFonts w:ascii="Times New Roman" w:hAnsi="Times New Roman"/>
          <w:b/>
          <w:bCs/>
          <w:sz w:val="24"/>
          <w:szCs w:val="24"/>
          <w:lang w:eastAsia="lt-LT"/>
        </w:rPr>
        <w:t>ĖMINIŲ ĖMIM</w:t>
      </w:r>
      <w:r>
        <w:rPr>
          <w:rFonts w:ascii="Times New Roman" w:hAnsi="Times New Roman"/>
          <w:b/>
          <w:bCs/>
          <w:sz w:val="24"/>
          <w:szCs w:val="24"/>
          <w:lang w:eastAsia="lt-LT"/>
        </w:rPr>
        <w:t>UI</w:t>
      </w:r>
      <w:r w:rsidRPr="000C1990">
        <w:rPr>
          <w:rFonts w:ascii="Times New Roman" w:hAnsi="Times New Roman"/>
          <w:sz w:val="24"/>
          <w:szCs w:val="24"/>
          <w:lang w:eastAsia="lt-LT"/>
        </w:rPr>
        <w:t xml:space="preserve"> </w:t>
      </w:r>
    </w:p>
    <w:p w14:paraId="5FFBBE2C" w14:textId="77777777" w:rsidR="00EB5943" w:rsidRPr="000C1990" w:rsidRDefault="00EB5943" w:rsidP="00EB5943">
      <w:pPr>
        <w:ind w:right="-755"/>
        <w:jc w:val="center"/>
        <w:rPr>
          <w:rFonts w:ascii="Times New Roman" w:hAnsi="Times New Roman"/>
          <w:sz w:val="24"/>
          <w:szCs w:val="24"/>
          <w:lang w:eastAsia="lt-LT"/>
        </w:rPr>
      </w:pPr>
      <w:r w:rsidRPr="000C1990">
        <w:rPr>
          <w:rFonts w:ascii="Times New Roman" w:hAnsi="Times New Roman"/>
          <w:sz w:val="24"/>
          <w:szCs w:val="24"/>
          <w:lang w:eastAsia="lt-LT"/>
        </w:rPr>
        <w:t>______________________</w:t>
      </w:r>
    </w:p>
    <w:p w14:paraId="57BB8BD4" w14:textId="77777777" w:rsidR="00EB5943" w:rsidRPr="000C1990" w:rsidRDefault="00EB5943" w:rsidP="00EB5943">
      <w:pPr>
        <w:ind w:right="-755"/>
        <w:jc w:val="center"/>
        <w:rPr>
          <w:rFonts w:ascii="Times New Roman" w:hAnsi="Times New Roman"/>
          <w:sz w:val="24"/>
          <w:szCs w:val="24"/>
          <w:lang w:eastAsia="lt-LT"/>
        </w:rPr>
      </w:pPr>
      <w:r w:rsidRPr="000C1990">
        <w:rPr>
          <w:rFonts w:ascii="Times New Roman" w:hAnsi="Times New Roman"/>
          <w:sz w:val="24"/>
          <w:szCs w:val="24"/>
          <w:lang w:eastAsia="lt-LT"/>
        </w:rPr>
        <w:t xml:space="preserve"> (data)</w:t>
      </w:r>
    </w:p>
    <w:p w14:paraId="50F028CB" w14:textId="77777777" w:rsidR="00EB5943" w:rsidRPr="000C1990" w:rsidRDefault="00EB5943" w:rsidP="00EB5943">
      <w:pPr>
        <w:ind w:right="-755"/>
        <w:jc w:val="center"/>
        <w:rPr>
          <w:rFonts w:ascii="Times New Roman" w:hAnsi="Times New Roman"/>
          <w:sz w:val="24"/>
          <w:szCs w:val="24"/>
          <w:lang w:eastAsia="lt-LT"/>
        </w:rPr>
      </w:pPr>
      <w:r w:rsidRPr="000C1990">
        <w:rPr>
          <w:rFonts w:ascii="Times New Roman" w:hAnsi="Times New Roman"/>
          <w:sz w:val="24"/>
          <w:szCs w:val="24"/>
          <w:lang w:eastAsia="lt-LT"/>
        </w:rPr>
        <w:t>Šiauliai</w:t>
      </w:r>
    </w:p>
    <w:p w14:paraId="2859D95A" w14:textId="77777777" w:rsidR="00EB5943" w:rsidRPr="000C1990" w:rsidRDefault="00EB5943" w:rsidP="00EB5943">
      <w:pPr>
        <w:ind w:right="-755"/>
        <w:jc w:val="center"/>
        <w:rPr>
          <w:rFonts w:ascii="Times New Roman" w:hAnsi="Times New Roman"/>
          <w:sz w:val="24"/>
          <w:szCs w:val="24"/>
          <w:lang w:eastAsia="lt-LT"/>
        </w:rPr>
      </w:pPr>
    </w:p>
    <w:p w14:paraId="19F410DD"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Informacija apie užsakovą:</w:t>
      </w:r>
      <w:r w:rsidRPr="000C1990">
        <w:rPr>
          <w:rFonts w:ascii="Times New Roman" w:hAnsi="Times New Roman"/>
          <w:sz w:val="24"/>
          <w:szCs w:val="24"/>
          <w:lang w:eastAsia="lt-LT"/>
        </w:rPr>
        <w:tab/>
      </w:r>
    </w:p>
    <w:p w14:paraId="4337A67B"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Užsakovas</w:t>
      </w:r>
      <w:r>
        <w:rPr>
          <w:rFonts w:ascii="Times New Roman" w:hAnsi="Times New Roman"/>
          <w:sz w:val="24"/>
          <w:szCs w:val="24"/>
          <w:lang w:eastAsia="lt-LT"/>
        </w:rPr>
        <w:t xml:space="preserve"> ________________________________________________________________________</w:t>
      </w:r>
    </w:p>
    <w:p w14:paraId="48FA9F5D" w14:textId="77777777" w:rsidR="00EB5943"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Adresas</w:t>
      </w:r>
      <w:r>
        <w:rPr>
          <w:rFonts w:ascii="Times New Roman" w:hAnsi="Times New Roman"/>
          <w:sz w:val="24"/>
          <w:szCs w:val="24"/>
          <w:lang w:eastAsia="lt-LT"/>
        </w:rPr>
        <w:t xml:space="preserve"> __________________________________________________________________________</w:t>
      </w:r>
    </w:p>
    <w:p w14:paraId="51C09517" w14:textId="77777777" w:rsidR="00EB5943" w:rsidRDefault="00EB5943" w:rsidP="00EB5943">
      <w:pPr>
        <w:tabs>
          <w:tab w:val="center" w:pos="4819"/>
          <w:tab w:val="right" w:pos="9638"/>
        </w:tabs>
        <w:ind w:right="-755"/>
        <w:rPr>
          <w:rFonts w:ascii="Times New Roman" w:hAnsi="Times New Roman"/>
          <w:sz w:val="24"/>
          <w:szCs w:val="24"/>
          <w:lang w:eastAsia="lt-LT"/>
        </w:rPr>
      </w:pPr>
      <w:r>
        <w:rPr>
          <w:rFonts w:ascii="Times New Roman" w:hAnsi="Times New Roman"/>
          <w:sz w:val="24"/>
          <w:szCs w:val="24"/>
          <w:lang w:eastAsia="lt-LT"/>
        </w:rPr>
        <w:t>Tel. Nr. _________________________________ El. pašto adresas ___________________________</w:t>
      </w:r>
    </w:p>
    <w:p w14:paraId="6424792E" w14:textId="77777777" w:rsidR="00EB5943" w:rsidRDefault="00EB5943" w:rsidP="00EB5943">
      <w:pPr>
        <w:tabs>
          <w:tab w:val="center" w:pos="4819"/>
          <w:tab w:val="right" w:pos="9638"/>
        </w:tabs>
        <w:ind w:right="-755"/>
        <w:rPr>
          <w:rFonts w:ascii="Times New Roman" w:hAnsi="Times New Roman"/>
          <w:sz w:val="24"/>
          <w:szCs w:val="24"/>
          <w:lang w:eastAsia="lt-LT"/>
        </w:rPr>
      </w:pPr>
      <w:r>
        <w:rPr>
          <w:rFonts w:ascii="Times New Roman" w:hAnsi="Times New Roman"/>
          <w:sz w:val="24"/>
          <w:szCs w:val="24"/>
          <w:lang w:eastAsia="lt-LT"/>
        </w:rPr>
        <w:t>Įmonės kodas ____________________________ PVM kodas _______________________________</w:t>
      </w:r>
    </w:p>
    <w:p w14:paraId="6649D424" w14:textId="77777777" w:rsidR="00EB5943" w:rsidRDefault="00EB5943" w:rsidP="00EB5943">
      <w:pPr>
        <w:tabs>
          <w:tab w:val="center" w:pos="4819"/>
          <w:tab w:val="right" w:pos="9638"/>
        </w:tabs>
        <w:ind w:right="-755"/>
        <w:rPr>
          <w:rFonts w:ascii="Times New Roman" w:hAnsi="Times New Roman"/>
          <w:sz w:val="24"/>
          <w:szCs w:val="24"/>
          <w:lang w:eastAsia="lt-LT"/>
        </w:rPr>
      </w:pPr>
      <w:r>
        <w:rPr>
          <w:rFonts w:ascii="Times New Roman" w:hAnsi="Times New Roman"/>
          <w:sz w:val="24"/>
          <w:szCs w:val="24"/>
          <w:lang w:eastAsia="lt-LT"/>
        </w:rPr>
        <w:t>Užsakovo atstovas __________________________________________________________________</w:t>
      </w:r>
    </w:p>
    <w:p w14:paraId="395C61A3" w14:textId="77777777" w:rsidR="00EB5943" w:rsidRDefault="00EB5943" w:rsidP="00EB5943">
      <w:pPr>
        <w:tabs>
          <w:tab w:val="center" w:pos="4819"/>
          <w:tab w:val="right" w:pos="9638"/>
        </w:tabs>
        <w:ind w:right="-755"/>
        <w:jc w:val="center"/>
        <w:rPr>
          <w:rFonts w:ascii="Times New Roman" w:hAnsi="Times New Roman"/>
          <w:sz w:val="24"/>
          <w:szCs w:val="24"/>
          <w:lang w:eastAsia="lt-LT"/>
        </w:rPr>
      </w:pPr>
      <w:r>
        <w:rPr>
          <w:rFonts w:ascii="Times New Roman" w:hAnsi="Times New Roman"/>
          <w:sz w:val="24"/>
          <w:szCs w:val="24"/>
          <w:lang w:eastAsia="lt-LT"/>
        </w:rPr>
        <w:t>(vardas, pavardė, pareigos)</w:t>
      </w:r>
    </w:p>
    <w:p w14:paraId="281A8E05"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ab/>
      </w:r>
      <w:r w:rsidRPr="000C1990">
        <w:rPr>
          <w:rFonts w:ascii="Times New Roman" w:hAnsi="Times New Roman"/>
          <w:sz w:val="24"/>
          <w:szCs w:val="24"/>
          <w:lang w:eastAsia="lt-LT"/>
        </w:rPr>
        <w:tab/>
      </w:r>
    </w:p>
    <w:p w14:paraId="1DC72D8F" w14:textId="77777777" w:rsidR="00EB5943"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Prašome atlikti:</w:t>
      </w:r>
    </w:p>
    <w:p w14:paraId="7D2B9552" w14:textId="77777777" w:rsidR="00EB5943" w:rsidRDefault="00EB5943" w:rsidP="00EB5943">
      <w:pPr>
        <w:tabs>
          <w:tab w:val="center" w:pos="4819"/>
          <w:tab w:val="right" w:pos="9638"/>
        </w:tabs>
        <w:ind w:right="-755"/>
        <w:rPr>
          <w:rFonts w:ascii="Times New Roman" w:hAnsi="Times New Roman"/>
          <w:sz w:val="24"/>
          <w:szCs w:val="24"/>
          <w:lang w:eastAsia="lt-LT"/>
        </w:rPr>
      </w:pPr>
    </w:p>
    <w:tbl>
      <w:tblPr>
        <w:tblStyle w:val="Lentelstinklelis"/>
        <w:tblW w:w="9776" w:type="dxa"/>
        <w:tblLook w:val="04A0" w:firstRow="1" w:lastRow="0" w:firstColumn="1" w:lastColumn="0" w:noHBand="0" w:noVBand="1"/>
      </w:tblPr>
      <w:tblGrid>
        <w:gridCol w:w="805"/>
        <w:gridCol w:w="1961"/>
        <w:gridCol w:w="2758"/>
        <w:gridCol w:w="2120"/>
        <w:gridCol w:w="1133"/>
        <w:gridCol w:w="999"/>
      </w:tblGrid>
      <w:tr w:rsidR="00EB5943" w:rsidRPr="000C1990" w14:paraId="402A9DA6" w14:textId="77777777" w:rsidTr="006202F9">
        <w:trPr>
          <w:trHeight w:val="689"/>
        </w:trPr>
        <w:tc>
          <w:tcPr>
            <w:tcW w:w="805" w:type="dxa"/>
            <w:noWrap/>
            <w:hideMark/>
          </w:tcPr>
          <w:p w14:paraId="0C0C6AD8"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Eil. Nr.</w:t>
            </w:r>
          </w:p>
        </w:tc>
        <w:tc>
          <w:tcPr>
            <w:tcW w:w="1961" w:type="dxa"/>
            <w:noWrap/>
            <w:hideMark/>
          </w:tcPr>
          <w:p w14:paraId="536BA447"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Paslaugos pavadinimas</w:t>
            </w:r>
          </w:p>
        </w:tc>
        <w:tc>
          <w:tcPr>
            <w:tcW w:w="2758" w:type="dxa"/>
            <w:hideMark/>
          </w:tcPr>
          <w:p w14:paraId="638A2064"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Ėmimo objektas (adresas) ir</w:t>
            </w:r>
            <w:r>
              <w:rPr>
                <w:rFonts w:ascii="Times New Roman" w:hAnsi="Times New Roman"/>
                <w:sz w:val="24"/>
              </w:rPr>
              <w:t xml:space="preserve"> (</w:t>
            </w:r>
            <w:r w:rsidRPr="000C1990">
              <w:rPr>
                <w:rFonts w:ascii="Times New Roman" w:hAnsi="Times New Roman"/>
                <w:sz w:val="24"/>
              </w:rPr>
              <w:t>arba</w:t>
            </w:r>
            <w:r>
              <w:rPr>
                <w:rFonts w:ascii="Times New Roman" w:hAnsi="Times New Roman"/>
                <w:sz w:val="24"/>
              </w:rPr>
              <w:t>)</w:t>
            </w:r>
            <w:r w:rsidRPr="000C1990">
              <w:rPr>
                <w:rFonts w:ascii="Times New Roman" w:hAnsi="Times New Roman"/>
                <w:sz w:val="24"/>
              </w:rPr>
              <w:t xml:space="preserve"> tyrimo analitės</w:t>
            </w:r>
          </w:p>
        </w:tc>
        <w:tc>
          <w:tcPr>
            <w:tcW w:w="2120" w:type="dxa"/>
            <w:hideMark/>
          </w:tcPr>
          <w:p w14:paraId="45098C0C"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Norminio dokumento žymuo</w:t>
            </w:r>
          </w:p>
        </w:tc>
        <w:tc>
          <w:tcPr>
            <w:tcW w:w="1133" w:type="dxa"/>
            <w:hideMark/>
          </w:tcPr>
          <w:p w14:paraId="1A4E7B88"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Kiekis</w:t>
            </w:r>
          </w:p>
        </w:tc>
        <w:tc>
          <w:tcPr>
            <w:tcW w:w="999" w:type="dxa"/>
          </w:tcPr>
          <w:p w14:paraId="4FE5DBB5"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Pastabos</w:t>
            </w:r>
          </w:p>
        </w:tc>
      </w:tr>
      <w:tr w:rsidR="00EB5943" w:rsidRPr="000C1990" w14:paraId="45C91944" w14:textId="77777777" w:rsidTr="006202F9">
        <w:trPr>
          <w:trHeight w:val="173"/>
        </w:trPr>
        <w:tc>
          <w:tcPr>
            <w:tcW w:w="805" w:type="dxa"/>
            <w:noWrap/>
          </w:tcPr>
          <w:p w14:paraId="3DEEBC8D"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1</w:t>
            </w:r>
          </w:p>
        </w:tc>
        <w:tc>
          <w:tcPr>
            <w:tcW w:w="1961" w:type="dxa"/>
            <w:noWrap/>
          </w:tcPr>
          <w:p w14:paraId="0AC43F7F"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2</w:t>
            </w:r>
          </w:p>
        </w:tc>
        <w:tc>
          <w:tcPr>
            <w:tcW w:w="2758" w:type="dxa"/>
          </w:tcPr>
          <w:p w14:paraId="25C4AF8C"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3</w:t>
            </w:r>
          </w:p>
        </w:tc>
        <w:tc>
          <w:tcPr>
            <w:tcW w:w="2120" w:type="dxa"/>
          </w:tcPr>
          <w:p w14:paraId="058F617C"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4</w:t>
            </w:r>
          </w:p>
        </w:tc>
        <w:tc>
          <w:tcPr>
            <w:tcW w:w="1133" w:type="dxa"/>
          </w:tcPr>
          <w:p w14:paraId="689B7A6E"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5</w:t>
            </w:r>
          </w:p>
        </w:tc>
        <w:tc>
          <w:tcPr>
            <w:tcW w:w="999" w:type="dxa"/>
          </w:tcPr>
          <w:p w14:paraId="2FB4CA7E" w14:textId="77777777" w:rsidR="00EB5943" w:rsidRPr="000C1990" w:rsidRDefault="00EB5943" w:rsidP="006202F9">
            <w:pPr>
              <w:jc w:val="center"/>
              <w:rPr>
                <w:rFonts w:ascii="Times New Roman" w:hAnsi="Times New Roman"/>
                <w:sz w:val="24"/>
              </w:rPr>
            </w:pPr>
            <w:r w:rsidRPr="000C1990">
              <w:rPr>
                <w:rFonts w:ascii="Times New Roman" w:hAnsi="Times New Roman"/>
                <w:sz w:val="24"/>
              </w:rPr>
              <w:t>6</w:t>
            </w:r>
          </w:p>
        </w:tc>
      </w:tr>
      <w:tr w:rsidR="00EB5943" w:rsidRPr="000C1990" w14:paraId="1585E0BF" w14:textId="77777777" w:rsidTr="006202F9">
        <w:trPr>
          <w:trHeight w:val="173"/>
        </w:trPr>
        <w:tc>
          <w:tcPr>
            <w:tcW w:w="805" w:type="dxa"/>
            <w:noWrap/>
          </w:tcPr>
          <w:p w14:paraId="4EDB2935" w14:textId="77777777" w:rsidR="00EB5943" w:rsidRPr="000C1990" w:rsidRDefault="00EB5943" w:rsidP="006202F9">
            <w:pPr>
              <w:jc w:val="center"/>
              <w:rPr>
                <w:rFonts w:ascii="Times New Roman" w:hAnsi="Times New Roman"/>
                <w:sz w:val="24"/>
              </w:rPr>
            </w:pPr>
          </w:p>
        </w:tc>
        <w:tc>
          <w:tcPr>
            <w:tcW w:w="1961" w:type="dxa"/>
            <w:noWrap/>
          </w:tcPr>
          <w:p w14:paraId="48C8B87C" w14:textId="77777777" w:rsidR="00EB5943" w:rsidRPr="000C1990" w:rsidRDefault="00EB5943" w:rsidP="006202F9">
            <w:pPr>
              <w:jc w:val="center"/>
              <w:rPr>
                <w:rFonts w:ascii="Times New Roman" w:hAnsi="Times New Roman"/>
                <w:sz w:val="24"/>
              </w:rPr>
            </w:pPr>
          </w:p>
        </w:tc>
        <w:tc>
          <w:tcPr>
            <w:tcW w:w="2758" w:type="dxa"/>
          </w:tcPr>
          <w:p w14:paraId="575A4BE8" w14:textId="77777777" w:rsidR="00EB5943" w:rsidRPr="000C1990" w:rsidRDefault="00EB5943" w:rsidP="006202F9">
            <w:pPr>
              <w:jc w:val="center"/>
              <w:rPr>
                <w:rFonts w:ascii="Times New Roman" w:hAnsi="Times New Roman"/>
                <w:sz w:val="24"/>
              </w:rPr>
            </w:pPr>
          </w:p>
        </w:tc>
        <w:tc>
          <w:tcPr>
            <w:tcW w:w="2120" w:type="dxa"/>
          </w:tcPr>
          <w:p w14:paraId="3E1EDB79" w14:textId="77777777" w:rsidR="00EB5943" w:rsidRPr="000C1990" w:rsidRDefault="00EB5943" w:rsidP="006202F9">
            <w:pPr>
              <w:jc w:val="center"/>
              <w:rPr>
                <w:rFonts w:ascii="Times New Roman" w:hAnsi="Times New Roman"/>
                <w:sz w:val="24"/>
              </w:rPr>
            </w:pPr>
          </w:p>
        </w:tc>
        <w:tc>
          <w:tcPr>
            <w:tcW w:w="1133" w:type="dxa"/>
          </w:tcPr>
          <w:p w14:paraId="40D682C7" w14:textId="77777777" w:rsidR="00EB5943" w:rsidRPr="000C1990" w:rsidRDefault="00EB5943" w:rsidP="006202F9">
            <w:pPr>
              <w:jc w:val="center"/>
              <w:rPr>
                <w:rFonts w:ascii="Times New Roman" w:hAnsi="Times New Roman"/>
                <w:sz w:val="24"/>
              </w:rPr>
            </w:pPr>
          </w:p>
        </w:tc>
        <w:tc>
          <w:tcPr>
            <w:tcW w:w="999" w:type="dxa"/>
          </w:tcPr>
          <w:p w14:paraId="0063F3A0" w14:textId="77777777" w:rsidR="00EB5943" w:rsidRPr="000C1990" w:rsidRDefault="00EB5943" w:rsidP="006202F9">
            <w:pPr>
              <w:jc w:val="center"/>
              <w:rPr>
                <w:rFonts w:ascii="Times New Roman" w:hAnsi="Times New Roman"/>
                <w:sz w:val="24"/>
              </w:rPr>
            </w:pPr>
          </w:p>
        </w:tc>
      </w:tr>
    </w:tbl>
    <w:p w14:paraId="4C0BCBE4"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p>
    <w:p w14:paraId="7B99BD20"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Informacija apie pristatytą ėminį</w:t>
      </w:r>
      <w:r>
        <w:rPr>
          <w:rFonts w:ascii="Times New Roman" w:hAnsi="Times New Roman"/>
          <w:sz w:val="24"/>
          <w:szCs w:val="24"/>
          <w:lang w:eastAsia="lt-LT"/>
        </w:rPr>
        <w:t xml:space="preserve"> </w:t>
      </w:r>
      <w:r w:rsidRPr="000C1990">
        <w:rPr>
          <w:rFonts w:ascii="Times New Roman" w:hAnsi="Times New Roman"/>
          <w:sz w:val="24"/>
          <w:szCs w:val="24"/>
          <w:lang w:eastAsia="lt-LT"/>
        </w:rPr>
        <w:t>/</w:t>
      </w:r>
      <w:r>
        <w:rPr>
          <w:rFonts w:ascii="Times New Roman" w:hAnsi="Times New Roman"/>
          <w:sz w:val="24"/>
          <w:szCs w:val="24"/>
          <w:lang w:eastAsia="lt-LT"/>
        </w:rPr>
        <w:t xml:space="preserve"> </w:t>
      </w:r>
      <w:r w:rsidRPr="000C1990">
        <w:rPr>
          <w:rFonts w:ascii="Times New Roman" w:hAnsi="Times New Roman"/>
          <w:sz w:val="24"/>
          <w:szCs w:val="24"/>
          <w:lang w:eastAsia="lt-LT"/>
        </w:rPr>
        <w:t>mėginį:</w:t>
      </w:r>
      <w:r w:rsidRPr="000C1990">
        <w:rPr>
          <w:rFonts w:ascii="Times New Roman" w:hAnsi="Times New Roman"/>
          <w:sz w:val="24"/>
          <w:szCs w:val="24"/>
          <w:lang w:eastAsia="lt-LT"/>
        </w:rPr>
        <w:tab/>
      </w:r>
    </w:p>
    <w:p w14:paraId="53F97C18" w14:textId="77777777" w:rsidR="00EB5943" w:rsidRDefault="00EB5943" w:rsidP="00EB5943">
      <w:pPr>
        <w:tabs>
          <w:tab w:val="center" w:pos="4819"/>
          <w:tab w:val="right" w:pos="9638"/>
        </w:tabs>
        <w:spacing w:line="276" w:lineRule="auto"/>
        <w:ind w:right="-755"/>
        <w:rPr>
          <w:rFonts w:ascii="Times New Roman" w:hAnsi="Times New Roman"/>
          <w:sz w:val="24"/>
          <w:szCs w:val="24"/>
          <w:lang w:eastAsia="lt-LT"/>
        </w:rPr>
      </w:pPr>
      <w:r w:rsidRPr="000C1990">
        <w:rPr>
          <w:rFonts w:ascii="Times New Roman" w:hAnsi="Times New Roman"/>
          <w:sz w:val="24"/>
          <w:szCs w:val="24"/>
          <w:lang w:eastAsia="lt-LT"/>
        </w:rPr>
        <w:t xml:space="preserve">Mėginio paėmimo vieta (objekto pavadinimas, adresas), data, Nr. ir kiekis: </w:t>
      </w:r>
      <w:r>
        <w:rPr>
          <w:rFonts w:ascii="Times New Roman" w:hAnsi="Times New Roman"/>
          <w:sz w:val="24"/>
          <w:szCs w:val="24"/>
          <w:lang w:eastAsia="lt-LT"/>
        </w:rPr>
        <w:t>_____________________</w:t>
      </w:r>
    </w:p>
    <w:p w14:paraId="251A8E25" w14:textId="77777777" w:rsidR="00EB5943" w:rsidRPr="000C1990" w:rsidRDefault="00EB5943" w:rsidP="00EB5943">
      <w:pPr>
        <w:tabs>
          <w:tab w:val="center" w:pos="4819"/>
          <w:tab w:val="right" w:pos="9638"/>
        </w:tabs>
        <w:spacing w:line="276" w:lineRule="auto"/>
        <w:ind w:right="-755"/>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__________________________________________________________________________________________________________________________________________________________________</w:t>
      </w:r>
    </w:p>
    <w:p w14:paraId="06CBEABA" w14:textId="77777777" w:rsidR="00EB5943" w:rsidRPr="000C1990" w:rsidRDefault="00EB5943" w:rsidP="00EB5943">
      <w:pPr>
        <w:tabs>
          <w:tab w:val="center" w:pos="4819"/>
          <w:tab w:val="right" w:pos="9638"/>
        </w:tabs>
        <w:spacing w:line="276" w:lineRule="auto"/>
        <w:ind w:right="-755"/>
        <w:rPr>
          <w:rFonts w:ascii="Times New Roman" w:hAnsi="Times New Roman"/>
          <w:sz w:val="24"/>
          <w:szCs w:val="24"/>
          <w:lang w:eastAsia="lt-LT"/>
        </w:rPr>
      </w:pPr>
      <w:r w:rsidRPr="000C1990">
        <w:rPr>
          <w:rFonts w:ascii="Times New Roman" w:hAnsi="Times New Roman"/>
          <w:sz w:val="24"/>
          <w:szCs w:val="24"/>
          <w:lang w:eastAsia="lt-LT"/>
        </w:rPr>
        <w:t>Kas mėginį paėmė:</w:t>
      </w:r>
      <w:r>
        <w:rPr>
          <w:rFonts w:ascii="Times New Roman" w:hAnsi="Times New Roman"/>
          <w:sz w:val="24"/>
          <w:szCs w:val="24"/>
          <w:lang w:eastAsia="lt-LT"/>
        </w:rPr>
        <w:t xml:space="preserve"> _________________________________________________________________</w:t>
      </w:r>
      <w:r w:rsidRPr="000C1990">
        <w:rPr>
          <w:rFonts w:ascii="Times New Roman" w:hAnsi="Times New Roman"/>
          <w:sz w:val="24"/>
          <w:szCs w:val="24"/>
          <w:lang w:eastAsia="lt-LT"/>
        </w:rPr>
        <w:tab/>
        <w:t>Bendras mėginių kiekis:</w:t>
      </w:r>
      <w:r>
        <w:rPr>
          <w:rFonts w:ascii="Times New Roman" w:hAnsi="Times New Roman"/>
          <w:sz w:val="24"/>
          <w:szCs w:val="24"/>
          <w:lang w:eastAsia="lt-LT"/>
        </w:rPr>
        <w:t xml:space="preserve"> _____________________________________________________________</w:t>
      </w:r>
      <w:r w:rsidRPr="000C1990">
        <w:rPr>
          <w:rFonts w:ascii="Times New Roman" w:hAnsi="Times New Roman"/>
          <w:sz w:val="24"/>
          <w:szCs w:val="24"/>
          <w:lang w:eastAsia="lt-LT"/>
        </w:rPr>
        <w:tab/>
        <w:t xml:space="preserve">Pageidaujama </w:t>
      </w:r>
      <w:r w:rsidRPr="004D1A19">
        <w:rPr>
          <w:rFonts w:ascii="Times New Roman" w:hAnsi="Times New Roman"/>
          <w:sz w:val="24"/>
          <w:szCs w:val="24"/>
          <w:lang w:eastAsia="lt-LT"/>
        </w:rPr>
        <w:t>ėminio tyrimo / ėmimo atlikimo</w:t>
      </w:r>
      <w:r w:rsidRPr="000C1990">
        <w:rPr>
          <w:rFonts w:ascii="Times New Roman" w:hAnsi="Times New Roman"/>
          <w:sz w:val="24"/>
          <w:szCs w:val="24"/>
          <w:lang w:eastAsia="lt-LT"/>
        </w:rPr>
        <w:t xml:space="preserve"> data:</w:t>
      </w:r>
      <w:r>
        <w:rPr>
          <w:rFonts w:ascii="Times New Roman" w:hAnsi="Times New Roman"/>
          <w:sz w:val="24"/>
          <w:szCs w:val="24"/>
          <w:lang w:eastAsia="lt-LT"/>
        </w:rPr>
        <w:t xml:space="preserve"> ______________________________________</w:t>
      </w:r>
      <w:r w:rsidRPr="000C1990">
        <w:rPr>
          <w:rFonts w:ascii="Times New Roman" w:hAnsi="Times New Roman"/>
          <w:sz w:val="24"/>
          <w:szCs w:val="24"/>
          <w:lang w:eastAsia="lt-LT"/>
        </w:rPr>
        <w:tab/>
        <w:t>Mėginio pakuotė:</w:t>
      </w:r>
      <w:r>
        <w:rPr>
          <w:rFonts w:ascii="Times New Roman" w:hAnsi="Times New Roman"/>
          <w:sz w:val="24"/>
          <w:szCs w:val="24"/>
          <w:lang w:eastAsia="lt-LT"/>
        </w:rPr>
        <w:t xml:space="preserve"> __________________________________________________________________</w:t>
      </w:r>
      <w:r w:rsidRPr="000C1990">
        <w:rPr>
          <w:rFonts w:ascii="Times New Roman" w:hAnsi="Times New Roman"/>
          <w:sz w:val="24"/>
          <w:szCs w:val="24"/>
          <w:lang w:eastAsia="lt-LT"/>
        </w:rPr>
        <w:tab/>
      </w:r>
      <w:r w:rsidRPr="000C1990">
        <w:rPr>
          <w:rFonts w:ascii="Times New Roman" w:hAnsi="Times New Roman"/>
          <w:sz w:val="24"/>
          <w:szCs w:val="24"/>
          <w:lang w:eastAsia="lt-LT"/>
        </w:rPr>
        <w:tab/>
      </w:r>
    </w:p>
    <w:p w14:paraId="57F88768"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Kita informacija apie mėginį:</w:t>
      </w:r>
      <w:r w:rsidRPr="000C1990">
        <w:rPr>
          <w:rFonts w:ascii="Times New Roman" w:hAnsi="Times New Roman"/>
          <w:sz w:val="24"/>
          <w:szCs w:val="24"/>
          <w:lang w:eastAsia="lt-LT"/>
        </w:rPr>
        <w:tab/>
      </w:r>
      <w:r w:rsidRPr="000C1990">
        <w:rPr>
          <w:rFonts w:ascii="Times New Roman" w:hAnsi="Times New Roman"/>
          <w:sz w:val="24"/>
          <w:szCs w:val="24"/>
          <w:lang w:eastAsia="lt-LT"/>
        </w:rPr>
        <w:tab/>
      </w:r>
    </w:p>
    <w:p w14:paraId="746F9691"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Pastabos</w:t>
      </w:r>
      <w:r>
        <w:rPr>
          <w:rFonts w:ascii="Times New Roman" w:hAnsi="Times New Roman"/>
          <w:sz w:val="24"/>
          <w:szCs w:val="24"/>
          <w:lang w:eastAsia="lt-LT"/>
        </w:rPr>
        <w:t xml:space="preserve"> </w:t>
      </w:r>
      <w:r w:rsidRPr="000C1990">
        <w:rPr>
          <w:rFonts w:ascii="Times New Roman" w:hAnsi="Times New Roman"/>
          <w:sz w:val="24"/>
          <w:szCs w:val="24"/>
          <w:lang w:eastAsia="lt-LT"/>
        </w:rPr>
        <w:t>/</w:t>
      </w:r>
      <w:r>
        <w:rPr>
          <w:rFonts w:ascii="Times New Roman" w:hAnsi="Times New Roman"/>
          <w:sz w:val="24"/>
          <w:szCs w:val="24"/>
          <w:lang w:eastAsia="lt-LT"/>
        </w:rPr>
        <w:t xml:space="preserve"> </w:t>
      </w:r>
      <w:r w:rsidRPr="000C1990">
        <w:rPr>
          <w:rFonts w:ascii="Times New Roman" w:hAnsi="Times New Roman"/>
          <w:sz w:val="24"/>
          <w:szCs w:val="24"/>
          <w:lang w:eastAsia="lt-LT"/>
        </w:rPr>
        <w:t>papildomi duomenys</w:t>
      </w:r>
      <w:r>
        <w:rPr>
          <w:rFonts w:ascii="Times New Roman" w:hAnsi="Times New Roman"/>
          <w:sz w:val="24"/>
          <w:szCs w:val="24"/>
          <w:lang w:eastAsia="lt-LT"/>
        </w:rPr>
        <w:t xml:space="preserve"> </w:t>
      </w:r>
      <w:r w:rsidRPr="000C1990">
        <w:rPr>
          <w:rFonts w:ascii="Times New Roman" w:hAnsi="Times New Roman"/>
          <w:sz w:val="24"/>
          <w:szCs w:val="24"/>
          <w:lang w:eastAsia="lt-LT"/>
        </w:rPr>
        <w:t>/</w:t>
      </w:r>
      <w:r>
        <w:rPr>
          <w:rFonts w:ascii="Times New Roman" w:hAnsi="Times New Roman"/>
          <w:sz w:val="24"/>
          <w:szCs w:val="24"/>
          <w:lang w:eastAsia="lt-LT"/>
        </w:rPr>
        <w:t xml:space="preserve"> </w:t>
      </w:r>
      <w:r w:rsidRPr="000C1990">
        <w:rPr>
          <w:rFonts w:ascii="Times New Roman" w:hAnsi="Times New Roman"/>
          <w:sz w:val="24"/>
          <w:szCs w:val="24"/>
          <w:lang w:eastAsia="lt-LT"/>
        </w:rPr>
        <w:t>pageidavimai:</w:t>
      </w:r>
    </w:p>
    <w:p w14:paraId="77F02731" w14:textId="77777777" w:rsidR="00EB5943" w:rsidRDefault="00EB5943" w:rsidP="00EB5943">
      <w:pPr>
        <w:tabs>
          <w:tab w:val="center" w:pos="4819"/>
          <w:tab w:val="right" w:pos="9638"/>
        </w:tabs>
        <w:spacing w:line="276" w:lineRule="auto"/>
        <w:ind w:right="-755"/>
        <w:rPr>
          <w:rFonts w:ascii="Times New Roman" w:hAnsi="Times New Roman"/>
          <w:sz w:val="24"/>
          <w:szCs w:val="24"/>
          <w:lang w:eastAsia="lt-LT"/>
        </w:rPr>
      </w:pPr>
      <w:r w:rsidRPr="000C1990">
        <w:rPr>
          <w:rFonts w:ascii="Times New Roman" w:hAnsi="Times New Roman"/>
          <w:sz w:val="24"/>
          <w:szCs w:val="24"/>
          <w:lang w:eastAsia="lt-LT"/>
        </w:rPr>
        <w:t xml:space="preserve">Ar pageidaujate stebėti tyrimą (pažymėti vieną atsakymą): </w:t>
      </w: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TAIP             </w:t>
      </w: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NE</w:t>
      </w:r>
      <w:r w:rsidRPr="000C1990">
        <w:rPr>
          <w:rFonts w:ascii="Times New Roman" w:hAnsi="Times New Roman"/>
          <w:sz w:val="24"/>
          <w:szCs w:val="24"/>
          <w:lang w:eastAsia="lt-LT"/>
        </w:rPr>
        <w:tab/>
      </w:r>
    </w:p>
    <w:p w14:paraId="531C8001" w14:textId="77777777" w:rsidR="00EB5943" w:rsidRPr="000C1990" w:rsidRDefault="00EB5943" w:rsidP="00EB5943">
      <w:pPr>
        <w:tabs>
          <w:tab w:val="center" w:pos="4819"/>
          <w:tab w:val="right" w:pos="9638"/>
        </w:tabs>
        <w:spacing w:line="276" w:lineRule="auto"/>
        <w:ind w:right="-755"/>
        <w:rPr>
          <w:rFonts w:ascii="Times New Roman" w:hAnsi="Times New Roman"/>
          <w:sz w:val="24"/>
          <w:szCs w:val="24"/>
          <w:lang w:eastAsia="lt-LT"/>
        </w:rPr>
      </w:pPr>
      <w:r w:rsidRPr="000C1990">
        <w:rPr>
          <w:rFonts w:ascii="Times New Roman" w:hAnsi="Times New Roman"/>
          <w:sz w:val="24"/>
          <w:szCs w:val="24"/>
          <w:lang w:eastAsia="lt-LT"/>
        </w:rPr>
        <w:t xml:space="preserve">Ar pageidaujamas neapibrėžčių skaičiavimas (pažymėti vieną atsakymą): </w:t>
      </w: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TAIP             </w:t>
      </w: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NE</w:t>
      </w:r>
      <w:r w:rsidRPr="000C1990">
        <w:rPr>
          <w:rFonts w:ascii="Times New Roman" w:hAnsi="Times New Roman"/>
          <w:sz w:val="24"/>
          <w:szCs w:val="24"/>
          <w:lang w:eastAsia="lt-LT"/>
        </w:rPr>
        <w:tab/>
      </w:r>
    </w:p>
    <w:p w14:paraId="07679449"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ab/>
      </w:r>
      <w:r w:rsidRPr="000C1990">
        <w:rPr>
          <w:rFonts w:ascii="Times New Roman" w:hAnsi="Times New Roman"/>
          <w:sz w:val="24"/>
          <w:szCs w:val="24"/>
          <w:lang w:eastAsia="lt-LT"/>
        </w:rPr>
        <w:tab/>
      </w:r>
    </w:p>
    <w:p w14:paraId="2BB079E8"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Times New Roman" w:hAnsi="Times New Roman"/>
          <w:sz w:val="24"/>
          <w:szCs w:val="24"/>
          <w:lang w:eastAsia="lt-LT"/>
        </w:rPr>
        <w:t>Sutinku, kad po tyrimų mėginys (-</w:t>
      </w:r>
      <w:proofErr w:type="spellStart"/>
      <w:r w:rsidRPr="000C1990">
        <w:rPr>
          <w:rFonts w:ascii="Times New Roman" w:hAnsi="Times New Roman"/>
          <w:sz w:val="24"/>
          <w:szCs w:val="24"/>
          <w:lang w:eastAsia="lt-LT"/>
        </w:rPr>
        <w:t>iai</w:t>
      </w:r>
      <w:proofErr w:type="spellEnd"/>
      <w:r w:rsidRPr="000C1990">
        <w:rPr>
          <w:rFonts w:ascii="Times New Roman" w:hAnsi="Times New Roman"/>
          <w:sz w:val="24"/>
          <w:szCs w:val="24"/>
          <w:lang w:eastAsia="lt-LT"/>
        </w:rPr>
        <w:t>) (pažymėti vieną atsakymą):</w:t>
      </w:r>
    </w:p>
    <w:p w14:paraId="2C417467"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sunaikinamas (-i)      </w:t>
      </w:r>
    </w:p>
    <w:p w14:paraId="661B52F5" w14:textId="77777777" w:rsidR="00EB5943" w:rsidRPr="000C1990" w:rsidRDefault="00EB5943" w:rsidP="00EB5943">
      <w:pPr>
        <w:tabs>
          <w:tab w:val="center" w:pos="4819"/>
          <w:tab w:val="right" w:pos="9638"/>
        </w:tabs>
        <w:ind w:right="-755"/>
        <w:rPr>
          <w:rFonts w:ascii="Times New Roman" w:hAnsi="Times New Roman"/>
          <w:sz w:val="24"/>
          <w:szCs w:val="24"/>
          <w:lang w:eastAsia="lt-LT"/>
        </w:rPr>
      </w:pP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grąžinamas (-i) užsakovui  </w:t>
      </w:r>
    </w:p>
    <w:p w14:paraId="414A5C0B" w14:textId="77777777" w:rsidR="00EB5943" w:rsidRPr="000C1990" w:rsidRDefault="00EB5943" w:rsidP="00EB5943">
      <w:pPr>
        <w:tabs>
          <w:tab w:val="center" w:pos="4819"/>
          <w:tab w:val="right" w:pos="9638"/>
        </w:tabs>
        <w:ind w:right="-755"/>
        <w:jc w:val="both"/>
        <w:rPr>
          <w:rFonts w:ascii="Times New Roman" w:hAnsi="Times New Roman"/>
          <w:sz w:val="24"/>
          <w:szCs w:val="24"/>
          <w:lang w:eastAsia="lt-LT"/>
        </w:rPr>
      </w:pPr>
      <w:r w:rsidRPr="000C1990">
        <w:rPr>
          <w:rFonts w:ascii="Segoe UI Symbol" w:hAnsi="Segoe UI Symbol" w:cs="Segoe UI Symbol"/>
          <w:sz w:val="24"/>
          <w:szCs w:val="24"/>
          <w:lang w:eastAsia="lt-LT"/>
        </w:rPr>
        <w:t>☐</w:t>
      </w:r>
      <w:r w:rsidRPr="000C1990">
        <w:rPr>
          <w:rFonts w:ascii="Times New Roman" w:hAnsi="Times New Roman"/>
          <w:sz w:val="24"/>
          <w:szCs w:val="24"/>
          <w:lang w:eastAsia="lt-LT"/>
        </w:rPr>
        <w:t xml:space="preserve"> saugomas (-i) iki, data ______ (ne ilgiau kaip 3 mėn. nuo laboratorinių tyrimų rezultatų protokolo dienos jei tai leidžia mėginio laikymo ir konservavimo sąlygos, ir mėginio savybės išlieka nepakitusios).</w:t>
      </w:r>
    </w:p>
    <w:p w14:paraId="5CB9E012" w14:textId="77777777" w:rsidR="00EB5943" w:rsidRPr="00D5380A" w:rsidRDefault="00EB5943" w:rsidP="00EB5943">
      <w:pPr>
        <w:ind w:right="-755" w:firstLine="720"/>
        <w:jc w:val="both"/>
        <w:rPr>
          <w:rFonts w:ascii="Times New Roman" w:eastAsia="Calibri" w:hAnsi="Times New Roman"/>
          <w:sz w:val="23"/>
          <w:szCs w:val="23"/>
        </w:rPr>
      </w:pPr>
      <w:r w:rsidRPr="00D5380A">
        <w:rPr>
          <w:rFonts w:ascii="Times New Roman" w:eastAsia="Calibri" w:hAnsi="Times New Roman"/>
          <w:sz w:val="23"/>
          <w:szCs w:val="23"/>
        </w:rPr>
        <w:lastRenderedPageBreak/>
        <w:t>Laboratorija turi iš anksto informuoti užsakovą apie informaciją, kurią ketina paviešinti. Išskyrus paties užsakovo paviešintą informaciją arba informaciją, dėl kurios sutarta tarp laboratorijos ir užsakovo (pavyzdžiui, reaguojant į skundus), visa kita informacija laikoma privačia ir konfidencialia.</w:t>
      </w:r>
    </w:p>
    <w:p w14:paraId="61D5F6B7" w14:textId="77777777" w:rsidR="00EB5943" w:rsidRPr="00D5380A" w:rsidRDefault="00EB5943" w:rsidP="00EB5943">
      <w:pPr>
        <w:ind w:right="-755" w:firstLine="720"/>
        <w:jc w:val="both"/>
        <w:rPr>
          <w:rFonts w:ascii="Times New Roman" w:eastAsia="Calibri" w:hAnsi="Times New Roman"/>
          <w:sz w:val="23"/>
          <w:szCs w:val="23"/>
        </w:rPr>
      </w:pPr>
      <w:r w:rsidRPr="00D5380A">
        <w:rPr>
          <w:rFonts w:ascii="Times New Roman" w:eastAsia="Calibri" w:hAnsi="Times New Roman"/>
          <w:sz w:val="23"/>
          <w:szCs w:val="23"/>
        </w:rPr>
        <w:t>Kai laboratorija dėl įstatymų nuostatų privalo arba pagal sutarties nuostatas įgyja teisę atskleisti konfidencialią informaciją, užsakovui arba suinteresuotajam asmeniui praneša apie teikiamą informaciją, nebent tai prieštarautų įstatymui.</w:t>
      </w:r>
    </w:p>
    <w:p w14:paraId="6866C510" w14:textId="77777777" w:rsidR="00EB5943" w:rsidRPr="00D5380A" w:rsidRDefault="00EB5943" w:rsidP="00EB5943">
      <w:pPr>
        <w:ind w:right="-755" w:firstLine="720"/>
        <w:jc w:val="both"/>
        <w:rPr>
          <w:rFonts w:ascii="Times New Roman" w:eastAsia="Calibri" w:hAnsi="Times New Roman"/>
          <w:sz w:val="23"/>
          <w:szCs w:val="23"/>
        </w:rPr>
      </w:pPr>
      <w:r w:rsidRPr="00D5380A">
        <w:rPr>
          <w:rFonts w:ascii="Times New Roman" w:eastAsia="Calibri" w:hAnsi="Times New Roman"/>
          <w:sz w:val="23"/>
          <w:szCs w:val="23"/>
        </w:rPr>
        <w:t>Ne iš užsakovo (pavyzdžiui, iš skundo pareiškėjo, reguliavimo institucijų) gauta informacija apie užsakovą yra konfidenciali tarp užsakovo ir laboratorijos. Laboratorija užtikrina šios informacijos pateikėjo (šaltinio) konfidencialumą ir jo neatskleidžia užsakovui, nebent būtų gautas šaltinio sutikimas.</w:t>
      </w:r>
    </w:p>
    <w:p w14:paraId="49A2D6F2" w14:textId="77777777" w:rsidR="00EB5943" w:rsidRPr="00D5380A" w:rsidRDefault="00EB5943" w:rsidP="00EB5943">
      <w:pPr>
        <w:ind w:right="-755" w:firstLine="720"/>
        <w:jc w:val="both"/>
        <w:rPr>
          <w:rFonts w:ascii="Times New Roman" w:hAnsi="Times New Roman"/>
          <w:sz w:val="23"/>
          <w:szCs w:val="23"/>
          <w:lang w:eastAsia="lt-LT"/>
        </w:rPr>
      </w:pPr>
      <w:r w:rsidRPr="00D5380A">
        <w:rPr>
          <w:rFonts w:ascii="Times New Roman" w:hAnsi="Times New Roman"/>
          <w:sz w:val="23"/>
          <w:szCs w:val="23"/>
          <w:lang w:eastAsia="lt-LT"/>
        </w:rPr>
        <w:t xml:space="preserve">Informacija, gauta ir sukurta vykdant laboratorijos veiklą, laikoma konfidencialia ir be užsakovo raštiško sutikimo neskelbiama, išskyrus įstatymais numatytus atvejus. </w:t>
      </w:r>
      <w:r w:rsidRPr="00D5380A">
        <w:rPr>
          <w:rFonts w:ascii="Times New Roman" w:hAnsi="Times New Roman"/>
          <w:sz w:val="23"/>
          <w:szCs w:val="23"/>
          <w:lang w:eastAsia="lt-LT"/>
        </w:rPr>
        <w:tab/>
      </w:r>
    </w:p>
    <w:p w14:paraId="071CDD7B" w14:textId="77777777" w:rsidR="00EB5943" w:rsidRPr="00D5380A" w:rsidRDefault="00EB5943" w:rsidP="00EB5943">
      <w:pPr>
        <w:tabs>
          <w:tab w:val="center" w:pos="4819"/>
          <w:tab w:val="right" w:pos="9638"/>
        </w:tabs>
        <w:ind w:right="-755"/>
        <w:rPr>
          <w:rFonts w:ascii="Times New Roman" w:hAnsi="Times New Roman"/>
          <w:sz w:val="23"/>
          <w:szCs w:val="23"/>
          <w:lang w:eastAsia="lt-LT"/>
        </w:rPr>
      </w:pPr>
      <w:r w:rsidRPr="00D5380A">
        <w:rPr>
          <w:rFonts w:ascii="Times New Roman" w:hAnsi="Times New Roman"/>
          <w:sz w:val="23"/>
          <w:szCs w:val="23"/>
          <w:lang w:eastAsia="lt-LT"/>
        </w:rPr>
        <w:tab/>
      </w:r>
      <w:r w:rsidRPr="00D5380A">
        <w:rPr>
          <w:rFonts w:ascii="Times New Roman" w:hAnsi="Times New Roman"/>
          <w:sz w:val="23"/>
          <w:szCs w:val="23"/>
          <w:lang w:eastAsia="lt-LT"/>
        </w:rPr>
        <w:tab/>
      </w:r>
    </w:p>
    <w:p w14:paraId="796969CF" w14:textId="77777777" w:rsidR="00EB5943" w:rsidRPr="00D5380A" w:rsidRDefault="00EB5943" w:rsidP="00EB5943">
      <w:pPr>
        <w:tabs>
          <w:tab w:val="center" w:pos="4819"/>
          <w:tab w:val="right" w:pos="9638"/>
        </w:tabs>
        <w:ind w:right="-755"/>
        <w:rPr>
          <w:rFonts w:ascii="Times New Roman" w:hAnsi="Times New Roman"/>
          <w:sz w:val="23"/>
          <w:szCs w:val="23"/>
          <w:lang w:eastAsia="lt-LT"/>
        </w:rPr>
      </w:pPr>
      <w:r w:rsidRPr="00D5380A">
        <w:rPr>
          <w:rFonts w:ascii="Times New Roman" w:hAnsi="Times New Roman"/>
          <w:sz w:val="23"/>
          <w:szCs w:val="23"/>
          <w:lang w:eastAsia="lt-LT"/>
        </w:rPr>
        <w:t>Laboratorija neteikia atitikties pareiškimo.</w:t>
      </w:r>
      <w:r w:rsidRPr="00D5380A">
        <w:rPr>
          <w:rFonts w:ascii="Times New Roman" w:hAnsi="Times New Roman"/>
          <w:sz w:val="23"/>
          <w:szCs w:val="23"/>
          <w:lang w:eastAsia="lt-LT"/>
        </w:rPr>
        <w:tab/>
      </w:r>
      <w:r w:rsidRPr="00D5380A">
        <w:rPr>
          <w:rFonts w:ascii="Times New Roman" w:hAnsi="Times New Roman"/>
          <w:sz w:val="23"/>
          <w:szCs w:val="23"/>
          <w:lang w:eastAsia="lt-LT"/>
        </w:rPr>
        <w:tab/>
      </w:r>
      <w:r w:rsidRPr="00D5380A">
        <w:rPr>
          <w:rFonts w:ascii="Times New Roman" w:hAnsi="Times New Roman"/>
          <w:sz w:val="23"/>
          <w:szCs w:val="23"/>
          <w:lang w:eastAsia="lt-LT"/>
        </w:rPr>
        <w:tab/>
      </w:r>
      <w:r w:rsidRPr="00D5380A">
        <w:rPr>
          <w:rFonts w:ascii="Times New Roman" w:hAnsi="Times New Roman"/>
          <w:sz w:val="23"/>
          <w:szCs w:val="23"/>
          <w:lang w:eastAsia="lt-LT"/>
        </w:rPr>
        <w:tab/>
      </w:r>
    </w:p>
    <w:p w14:paraId="5C0D17E5" w14:textId="77777777" w:rsidR="00EB5943" w:rsidRPr="00D5380A" w:rsidRDefault="00EB5943" w:rsidP="00EB5943">
      <w:pPr>
        <w:tabs>
          <w:tab w:val="center" w:pos="4819"/>
          <w:tab w:val="right" w:pos="9638"/>
        </w:tabs>
        <w:ind w:right="-755"/>
        <w:jc w:val="both"/>
        <w:rPr>
          <w:rFonts w:ascii="Times New Roman" w:hAnsi="Times New Roman"/>
          <w:sz w:val="23"/>
          <w:szCs w:val="23"/>
          <w:lang w:eastAsia="lt-LT"/>
        </w:rPr>
      </w:pPr>
      <w:r w:rsidRPr="00D5380A">
        <w:rPr>
          <w:rFonts w:ascii="Times New Roman" w:hAnsi="Times New Roman"/>
          <w:sz w:val="23"/>
          <w:szCs w:val="23"/>
          <w:lang w:eastAsia="lt-LT"/>
        </w:rPr>
        <w:t>Laboratorija neatsako už mėginio (-</w:t>
      </w:r>
      <w:proofErr w:type="spellStart"/>
      <w:r w:rsidRPr="00D5380A">
        <w:rPr>
          <w:rFonts w:ascii="Times New Roman" w:hAnsi="Times New Roman"/>
          <w:sz w:val="23"/>
          <w:szCs w:val="23"/>
          <w:lang w:eastAsia="lt-LT"/>
        </w:rPr>
        <w:t>ių</w:t>
      </w:r>
      <w:proofErr w:type="spellEnd"/>
      <w:r w:rsidRPr="00D5380A">
        <w:rPr>
          <w:rFonts w:ascii="Times New Roman" w:hAnsi="Times New Roman"/>
          <w:sz w:val="23"/>
          <w:szCs w:val="23"/>
          <w:lang w:eastAsia="lt-LT"/>
        </w:rPr>
        <w:t>) paėmimo ir pristatymo sąlygas bei mėginio (-</w:t>
      </w:r>
      <w:proofErr w:type="spellStart"/>
      <w:r w:rsidRPr="00D5380A">
        <w:rPr>
          <w:rFonts w:ascii="Times New Roman" w:hAnsi="Times New Roman"/>
          <w:sz w:val="23"/>
          <w:szCs w:val="23"/>
          <w:lang w:eastAsia="lt-LT"/>
        </w:rPr>
        <w:t>ių</w:t>
      </w:r>
      <w:proofErr w:type="spellEnd"/>
      <w:r w:rsidRPr="00D5380A">
        <w:rPr>
          <w:rFonts w:ascii="Times New Roman" w:hAnsi="Times New Roman"/>
          <w:sz w:val="23"/>
          <w:szCs w:val="23"/>
          <w:lang w:eastAsia="lt-LT"/>
        </w:rPr>
        <w:t>) pakuotę, išskyrus tuos atvejus, kai pati ima ėminius.</w:t>
      </w:r>
    </w:p>
    <w:p w14:paraId="7D5A8308" w14:textId="77777777" w:rsidR="00EB5943" w:rsidRPr="00D5380A" w:rsidRDefault="00EB5943" w:rsidP="00EB5943">
      <w:pPr>
        <w:tabs>
          <w:tab w:val="center" w:pos="4819"/>
          <w:tab w:val="right" w:pos="9638"/>
        </w:tabs>
        <w:ind w:right="-755"/>
        <w:jc w:val="both"/>
        <w:rPr>
          <w:rFonts w:ascii="Times New Roman" w:hAnsi="Times New Roman"/>
          <w:sz w:val="23"/>
          <w:szCs w:val="23"/>
          <w:lang w:eastAsia="lt-LT"/>
        </w:rPr>
      </w:pPr>
    </w:p>
    <w:p w14:paraId="1461B7C1" w14:textId="77777777" w:rsidR="00EB5943" w:rsidRPr="00D5380A" w:rsidRDefault="00EB5943" w:rsidP="00EB5943">
      <w:pPr>
        <w:tabs>
          <w:tab w:val="center" w:pos="4819"/>
          <w:tab w:val="right" w:pos="9638"/>
        </w:tabs>
        <w:ind w:right="-755"/>
        <w:jc w:val="both"/>
        <w:rPr>
          <w:rFonts w:ascii="Times New Roman" w:hAnsi="Times New Roman"/>
          <w:sz w:val="23"/>
          <w:szCs w:val="23"/>
          <w:lang w:eastAsia="lt-LT"/>
        </w:rPr>
      </w:pPr>
      <w:r w:rsidRPr="00D5380A">
        <w:rPr>
          <w:rFonts w:ascii="Times New Roman" w:hAnsi="Times New Roman"/>
          <w:b/>
          <w:bCs/>
          <w:sz w:val="23"/>
          <w:szCs w:val="23"/>
          <w:lang w:eastAsia="lt-LT"/>
        </w:rPr>
        <w:t>Informacija apie asmens duomenų tvarkymą</w:t>
      </w:r>
      <w:r w:rsidRPr="00D5380A">
        <w:rPr>
          <w:rFonts w:ascii="Times New Roman" w:hAnsi="Times New Roman"/>
          <w:sz w:val="23"/>
          <w:szCs w:val="23"/>
          <w:lang w:eastAsia="lt-LT"/>
        </w:rPr>
        <w:t>:</w:t>
      </w:r>
    </w:p>
    <w:p w14:paraId="03D325AF" w14:textId="77777777" w:rsidR="00EB5943" w:rsidRPr="00D5380A" w:rsidRDefault="00EB5943" w:rsidP="00EB5943">
      <w:pPr>
        <w:pStyle w:val="Sraopastraipa"/>
        <w:numPr>
          <w:ilvl w:val="0"/>
          <w:numId w:val="1"/>
        </w:numPr>
        <w:tabs>
          <w:tab w:val="left" w:pos="851"/>
        </w:tabs>
        <w:ind w:left="0" w:right="-755" w:firstLine="567"/>
        <w:jc w:val="both"/>
        <w:rPr>
          <w:sz w:val="23"/>
          <w:szCs w:val="23"/>
          <w:lang w:eastAsia="lt-LT"/>
        </w:rPr>
      </w:pPr>
      <w:r w:rsidRPr="00D5380A">
        <w:rPr>
          <w:sz w:val="23"/>
          <w:szCs w:val="23"/>
          <w:lang w:eastAsia="lt-LT"/>
        </w:rPr>
        <w:t>Prašyme pateikti:</w:t>
      </w:r>
    </w:p>
    <w:p w14:paraId="56595163" w14:textId="77777777" w:rsidR="00EB5943" w:rsidRPr="00D5380A" w:rsidRDefault="00EB5943" w:rsidP="00EB5943">
      <w:pPr>
        <w:pStyle w:val="Sraopastraipa"/>
        <w:tabs>
          <w:tab w:val="left" w:pos="851"/>
          <w:tab w:val="left" w:pos="1134"/>
        </w:tabs>
        <w:ind w:left="0" w:right="-755" w:firstLine="567"/>
        <w:jc w:val="both"/>
        <w:rPr>
          <w:sz w:val="23"/>
          <w:szCs w:val="23"/>
          <w:lang w:eastAsia="lt-LT"/>
        </w:rPr>
      </w:pPr>
      <w:r w:rsidRPr="00D5380A">
        <w:rPr>
          <w:sz w:val="23"/>
          <w:szCs w:val="23"/>
          <w:lang w:eastAsia="lt-LT"/>
        </w:rPr>
        <w:t>Jūsų asmens duomenys – vardas, pavardė, adresas, elektroninio pašto adresas, telefono numeris ir kita Prašyme pateikta informacija bus tvarkoma laboratorinių tyrimų paslaugų teikimo tikslu;</w:t>
      </w:r>
    </w:p>
    <w:p w14:paraId="3B942040" w14:textId="77777777" w:rsidR="00EB5943" w:rsidRPr="00D5380A" w:rsidRDefault="00EB5943" w:rsidP="00EB5943">
      <w:pPr>
        <w:pStyle w:val="Sraopastraipa"/>
        <w:tabs>
          <w:tab w:val="left" w:pos="851"/>
          <w:tab w:val="left" w:pos="1134"/>
        </w:tabs>
        <w:ind w:left="567" w:right="-755"/>
        <w:jc w:val="both"/>
        <w:rPr>
          <w:iCs/>
          <w:sz w:val="23"/>
          <w:szCs w:val="23"/>
          <w:lang w:eastAsia="lt-LT"/>
        </w:rPr>
      </w:pPr>
      <w:r w:rsidRPr="00D5380A">
        <w:rPr>
          <w:iCs/>
          <w:sz w:val="23"/>
          <w:szCs w:val="23"/>
          <w:lang w:eastAsia="lt-LT"/>
        </w:rPr>
        <w:t>arba</w:t>
      </w:r>
    </w:p>
    <w:p w14:paraId="3CA6168F" w14:textId="77777777" w:rsidR="00EB5943" w:rsidRPr="00D5380A" w:rsidRDefault="00EB5943" w:rsidP="00EB5943">
      <w:pPr>
        <w:tabs>
          <w:tab w:val="left" w:pos="851"/>
          <w:tab w:val="left" w:pos="1134"/>
        </w:tabs>
        <w:ind w:right="-755"/>
        <w:jc w:val="both"/>
        <w:rPr>
          <w:rFonts w:ascii="Times New Roman" w:hAnsi="Times New Roman"/>
          <w:sz w:val="23"/>
          <w:szCs w:val="23"/>
          <w:lang w:eastAsia="lt-LT"/>
        </w:rPr>
      </w:pPr>
      <w:r w:rsidRPr="00D5380A">
        <w:rPr>
          <w:rFonts w:ascii="Times New Roman" w:hAnsi="Times New Roman"/>
          <w:sz w:val="23"/>
          <w:szCs w:val="23"/>
        </w:rPr>
        <w:t xml:space="preserve">          Jūsų, kaip juridinio asmens, kuris yra Bendrovės klientas, atstovo vardas, pavardė, pareigos, Jūsų atstovaujamas juridinis asmuo, atstovavimo pagrindas, duomenys apie Jūsų atstovaujamo juridinio asmens nekilnojamojo turto objektą (objektus), kontaktiniai duomenys (telefonas, el. pašto adresas).</w:t>
      </w:r>
    </w:p>
    <w:p w14:paraId="4ABC4796" w14:textId="77777777" w:rsidR="00EB5943" w:rsidRPr="00D5380A" w:rsidRDefault="00EB5943" w:rsidP="00EB5943">
      <w:pPr>
        <w:pStyle w:val="Sraopastraipa"/>
        <w:numPr>
          <w:ilvl w:val="0"/>
          <w:numId w:val="1"/>
        </w:numPr>
        <w:tabs>
          <w:tab w:val="left" w:pos="851"/>
        </w:tabs>
        <w:ind w:left="0" w:right="-755" w:firstLine="567"/>
        <w:jc w:val="both"/>
        <w:rPr>
          <w:sz w:val="23"/>
          <w:szCs w:val="23"/>
          <w:lang w:eastAsia="lt-LT"/>
        </w:rPr>
      </w:pPr>
      <w:r w:rsidRPr="00D5380A">
        <w:rPr>
          <w:sz w:val="23"/>
          <w:szCs w:val="23"/>
          <w:lang w:eastAsia="lt-LT"/>
        </w:rPr>
        <w:t xml:space="preserve">Duomenų valdytojas – UAB „Šiaulių vandenys“ (toliau – Bendrovė), juridinio asmens kodas 144133366, buveinės adresas Vytauto g. 103, Šiauliai. </w:t>
      </w:r>
    </w:p>
    <w:p w14:paraId="341324F4" w14:textId="77777777" w:rsidR="00EB5943" w:rsidRPr="00D5380A" w:rsidRDefault="00EB5943" w:rsidP="00EB5943">
      <w:pPr>
        <w:pStyle w:val="Sraopastraipa"/>
        <w:numPr>
          <w:ilvl w:val="0"/>
          <w:numId w:val="1"/>
        </w:numPr>
        <w:tabs>
          <w:tab w:val="left" w:pos="851"/>
          <w:tab w:val="left" w:pos="993"/>
        </w:tabs>
        <w:ind w:left="0" w:right="-755" w:firstLine="567"/>
        <w:jc w:val="both"/>
        <w:rPr>
          <w:sz w:val="23"/>
          <w:szCs w:val="23"/>
          <w:lang w:eastAsia="lt-LT"/>
        </w:rPr>
      </w:pPr>
      <w:r w:rsidRPr="00D5380A">
        <w:rPr>
          <w:sz w:val="23"/>
          <w:szCs w:val="23"/>
          <w:lang w:eastAsia="lt-LT"/>
        </w:rPr>
        <w:t xml:space="preserve">Duomenų apsaugos pareigūno kontaktai nurodyti Bendrovės interneto svetainėje </w:t>
      </w:r>
      <w:hyperlink r:id="rId5" w:history="1">
        <w:r w:rsidRPr="00D5380A">
          <w:rPr>
            <w:rStyle w:val="Hipersaitas"/>
            <w:color w:val="000000" w:themeColor="text1"/>
            <w:sz w:val="23"/>
            <w:szCs w:val="23"/>
            <w:lang w:eastAsia="lt-LT"/>
          </w:rPr>
          <w:t>www.siauliuvandenys.lt</w:t>
        </w:r>
      </w:hyperlink>
      <w:r w:rsidRPr="00D5380A">
        <w:rPr>
          <w:color w:val="000000" w:themeColor="text1"/>
          <w:sz w:val="23"/>
          <w:szCs w:val="23"/>
          <w:lang w:eastAsia="lt-LT"/>
        </w:rPr>
        <w:t>.</w:t>
      </w:r>
    </w:p>
    <w:p w14:paraId="5D7D67DA" w14:textId="77777777" w:rsidR="00EB5943" w:rsidRPr="00D5380A" w:rsidRDefault="00EB5943" w:rsidP="00EB5943">
      <w:pPr>
        <w:pStyle w:val="Sraopastraipa"/>
        <w:numPr>
          <w:ilvl w:val="0"/>
          <w:numId w:val="1"/>
        </w:numPr>
        <w:tabs>
          <w:tab w:val="left" w:pos="851"/>
        </w:tabs>
        <w:ind w:left="0" w:right="-755" w:firstLine="567"/>
        <w:jc w:val="both"/>
        <w:rPr>
          <w:sz w:val="23"/>
          <w:szCs w:val="23"/>
          <w:lang w:eastAsia="lt-LT"/>
        </w:rPr>
      </w:pPr>
      <w:r w:rsidRPr="00D5380A">
        <w:rPr>
          <w:sz w:val="23"/>
          <w:szCs w:val="23"/>
          <w:lang w:eastAsia="lt-LT"/>
        </w:rPr>
        <w:t>Asmens duomenys tvarkomi tod</w:t>
      </w:r>
      <w:r w:rsidRPr="00D5380A">
        <w:rPr>
          <w:rFonts w:hint="eastAsia"/>
          <w:sz w:val="23"/>
          <w:szCs w:val="23"/>
          <w:lang w:eastAsia="lt-LT"/>
        </w:rPr>
        <w:t>ė</w:t>
      </w:r>
      <w:r w:rsidRPr="00D5380A">
        <w:rPr>
          <w:sz w:val="23"/>
          <w:szCs w:val="23"/>
          <w:lang w:eastAsia="lt-LT"/>
        </w:rPr>
        <w:t>l, kad tai b</w:t>
      </w:r>
      <w:r w:rsidRPr="00D5380A">
        <w:rPr>
          <w:rFonts w:hint="eastAsia"/>
          <w:sz w:val="23"/>
          <w:szCs w:val="23"/>
          <w:lang w:eastAsia="lt-LT"/>
        </w:rPr>
        <w:t>ū</w:t>
      </w:r>
      <w:r w:rsidRPr="00D5380A">
        <w:rPr>
          <w:sz w:val="23"/>
          <w:szCs w:val="23"/>
          <w:lang w:eastAsia="lt-LT"/>
        </w:rPr>
        <w:t>tina su Jumis arba Jūsų atstovaujamu juridiniu asmeniu sudaryt</w:t>
      </w:r>
      <w:r w:rsidRPr="00D5380A">
        <w:rPr>
          <w:rFonts w:hint="eastAsia"/>
          <w:sz w:val="23"/>
          <w:szCs w:val="23"/>
          <w:lang w:eastAsia="lt-LT"/>
        </w:rPr>
        <w:t>ų</w:t>
      </w:r>
      <w:r w:rsidRPr="00D5380A">
        <w:rPr>
          <w:sz w:val="23"/>
          <w:szCs w:val="23"/>
          <w:lang w:eastAsia="lt-LT"/>
        </w:rPr>
        <w:t xml:space="preserve"> sutar</w:t>
      </w:r>
      <w:r w:rsidRPr="00D5380A">
        <w:rPr>
          <w:rFonts w:hint="eastAsia"/>
          <w:sz w:val="23"/>
          <w:szCs w:val="23"/>
          <w:lang w:eastAsia="lt-LT"/>
        </w:rPr>
        <w:t>č</w:t>
      </w:r>
      <w:r w:rsidRPr="00D5380A">
        <w:rPr>
          <w:sz w:val="23"/>
          <w:szCs w:val="23"/>
          <w:lang w:eastAsia="lt-LT"/>
        </w:rPr>
        <w:t>i</w:t>
      </w:r>
      <w:r w:rsidRPr="00D5380A">
        <w:rPr>
          <w:rFonts w:hint="eastAsia"/>
          <w:sz w:val="23"/>
          <w:szCs w:val="23"/>
          <w:lang w:eastAsia="lt-LT"/>
        </w:rPr>
        <w:t>ų</w:t>
      </w:r>
      <w:r w:rsidRPr="00D5380A">
        <w:rPr>
          <w:sz w:val="23"/>
          <w:szCs w:val="23"/>
          <w:lang w:eastAsia="lt-LT"/>
        </w:rPr>
        <w:t xml:space="preserve"> (žodinių, rašytinių) vykdymui (BDAR 6 str. 1 d. (b) p.). Jums nepateikus aukščiau nurodytų asmens duomenų, Bendrovė neturi galimybės suteikti laboratorinių tyrimų paslaugų. </w:t>
      </w:r>
    </w:p>
    <w:p w14:paraId="2F05ED6A" w14:textId="77777777" w:rsidR="00EB5943" w:rsidRPr="00D5380A" w:rsidRDefault="00EB5943" w:rsidP="00EB5943">
      <w:pPr>
        <w:pStyle w:val="Sraopastraipa"/>
        <w:numPr>
          <w:ilvl w:val="0"/>
          <w:numId w:val="1"/>
        </w:numPr>
        <w:tabs>
          <w:tab w:val="left" w:pos="851"/>
        </w:tabs>
        <w:ind w:left="0" w:right="-755" w:firstLine="567"/>
        <w:jc w:val="both"/>
        <w:rPr>
          <w:sz w:val="23"/>
          <w:szCs w:val="23"/>
          <w:lang w:eastAsia="lt-LT"/>
        </w:rPr>
      </w:pPr>
      <w:r w:rsidRPr="00D5380A">
        <w:rPr>
          <w:sz w:val="23"/>
          <w:szCs w:val="23"/>
          <w:lang w:eastAsia="lt-LT"/>
        </w:rPr>
        <w:t>Duomenų saugojimo terminas – saugomi Bendrovės dokumentacijos plane nustatytais terminais.</w:t>
      </w:r>
    </w:p>
    <w:p w14:paraId="1171BF79" w14:textId="77777777" w:rsidR="00EB5943" w:rsidRPr="00D5380A" w:rsidRDefault="00EB5943" w:rsidP="00EB5943">
      <w:pPr>
        <w:pStyle w:val="Sraopastraipa"/>
        <w:numPr>
          <w:ilvl w:val="0"/>
          <w:numId w:val="1"/>
        </w:numPr>
        <w:tabs>
          <w:tab w:val="left" w:pos="851"/>
        </w:tabs>
        <w:ind w:left="0" w:right="-755" w:firstLine="567"/>
        <w:jc w:val="both"/>
        <w:rPr>
          <w:sz w:val="23"/>
          <w:szCs w:val="23"/>
          <w:lang w:eastAsia="lt-LT"/>
        </w:rPr>
      </w:pPr>
      <w:r w:rsidRPr="00D5380A">
        <w:rPr>
          <w:sz w:val="23"/>
          <w:szCs w:val="23"/>
          <w:lang w:eastAsia="lt-LT"/>
        </w:rPr>
        <w:t>Prašyme nurodyti asmens duomenys neperduodami jokiems duomenų gavėjams, išskyrus įstatymų numatytus atvejus, kai toks perdavimas būtų sąlygotas teisės aktų ar teismo, kitos institucijos privalomo sprendimo. Duomenys nebus perduodami į trečiąsias valstybes.</w:t>
      </w:r>
    </w:p>
    <w:p w14:paraId="53CB2EC4" w14:textId="77777777" w:rsidR="00EB5943" w:rsidRPr="00D5380A" w:rsidRDefault="00EB5943" w:rsidP="00EB5943">
      <w:pPr>
        <w:pStyle w:val="Sraopastraipa"/>
        <w:numPr>
          <w:ilvl w:val="0"/>
          <w:numId w:val="1"/>
        </w:numPr>
        <w:tabs>
          <w:tab w:val="left" w:pos="851"/>
        </w:tabs>
        <w:ind w:left="0" w:right="-755" w:firstLine="567"/>
        <w:jc w:val="both"/>
        <w:rPr>
          <w:sz w:val="23"/>
          <w:szCs w:val="23"/>
          <w:lang w:eastAsia="lt-LT"/>
        </w:rPr>
      </w:pPr>
      <w:r w:rsidRPr="00D5380A">
        <w:rPr>
          <w:sz w:val="23"/>
          <w:szCs w:val="23"/>
          <w:lang w:eastAsia="lt-LT"/>
        </w:rPr>
        <w:t>Jūs turite teisę žinoti (būti informuotas (-a)) apie savo asmens duomenų tvarkymą, teisę susipažinti su savo asmens duomenimis ir kaip jie yra tvarkomi, teisę reikalauti ištaisyti neteisingus, neišsamius, netikslius savo asmens duomenis, teisę nesutikti, kad būtų tvarkomi Jūsų asmens duomenys ir kitas duomenų subjekto teises, įvardintas BDAR III skyriuje, įskaitant ir teisę pateikti skundą dėl Jūsų asmens duomenų tvarkymo Valstybinei duomenų apsaugos inspekcijai.</w:t>
      </w:r>
    </w:p>
    <w:p w14:paraId="34CDFCAE" w14:textId="77777777" w:rsidR="00EB5943" w:rsidRPr="00D5380A" w:rsidRDefault="00EB5943" w:rsidP="00EB5943">
      <w:pPr>
        <w:pStyle w:val="Sraopastraipa"/>
        <w:numPr>
          <w:ilvl w:val="0"/>
          <w:numId w:val="1"/>
        </w:numPr>
        <w:tabs>
          <w:tab w:val="left" w:pos="851"/>
        </w:tabs>
        <w:ind w:left="0" w:right="-755" w:firstLine="567"/>
        <w:jc w:val="both"/>
        <w:rPr>
          <w:color w:val="000000" w:themeColor="text1"/>
          <w:sz w:val="23"/>
          <w:szCs w:val="23"/>
          <w:lang w:eastAsia="lt-LT"/>
        </w:rPr>
      </w:pPr>
      <w:r w:rsidRPr="00D5380A">
        <w:rPr>
          <w:sz w:val="23"/>
          <w:szCs w:val="23"/>
          <w:lang w:eastAsia="lt-LT"/>
        </w:rPr>
        <w:t xml:space="preserve">Detalesnė informacija apie tai, kaip Bendrovė vykdo asmens duomenų tvarkymą: </w:t>
      </w:r>
      <w:hyperlink r:id="rId6" w:history="1">
        <w:r w:rsidRPr="00D5380A">
          <w:rPr>
            <w:rStyle w:val="Hipersaitas"/>
            <w:color w:val="000000" w:themeColor="text1"/>
            <w:sz w:val="23"/>
            <w:szCs w:val="23"/>
            <w:lang w:eastAsia="lt-LT"/>
          </w:rPr>
          <w:t>http://www.siauliuvandenys.lt/asmens-duomenu-apsauga-3/</w:t>
        </w:r>
      </w:hyperlink>
    </w:p>
    <w:p w14:paraId="5D637321" w14:textId="77777777" w:rsidR="00EB5943" w:rsidRDefault="00EB5943" w:rsidP="00EB5943">
      <w:pPr>
        <w:ind w:right="-755" w:firstLine="567"/>
        <w:rPr>
          <w:rFonts w:ascii="Times New Roman" w:hAnsi="Times New Roman"/>
          <w:color w:val="EE0000"/>
          <w:sz w:val="24"/>
          <w:szCs w:val="24"/>
          <w:lang w:eastAsia="lt-LT"/>
        </w:rPr>
      </w:pPr>
    </w:p>
    <w:p w14:paraId="4B44A39C" w14:textId="77777777" w:rsidR="00EB5943" w:rsidRDefault="00EB5943" w:rsidP="00EB5943">
      <w:pPr>
        <w:ind w:right="-755" w:firstLine="567"/>
        <w:rPr>
          <w:rFonts w:ascii="Times New Roman" w:hAnsi="Times New Roman"/>
          <w:color w:val="EE0000"/>
          <w:sz w:val="24"/>
          <w:szCs w:val="24"/>
          <w:lang w:eastAsia="lt-LT"/>
        </w:rPr>
      </w:pPr>
    </w:p>
    <w:p w14:paraId="234583B8" w14:textId="77777777" w:rsidR="00EB5943" w:rsidRPr="00D249DF" w:rsidRDefault="00EB5943" w:rsidP="00EB5943">
      <w:pPr>
        <w:ind w:right="-755" w:firstLine="567"/>
        <w:rPr>
          <w:rFonts w:ascii="Times New Roman" w:hAnsi="Times New Roman"/>
          <w:sz w:val="24"/>
          <w:szCs w:val="24"/>
          <w:lang w:eastAsia="lt-LT"/>
        </w:rPr>
      </w:pPr>
      <w:r w:rsidRPr="00D249DF">
        <w:rPr>
          <w:rFonts w:ascii="Times New Roman" w:hAnsi="Times New Roman"/>
          <w:sz w:val="24"/>
          <w:szCs w:val="24"/>
          <w:lang w:eastAsia="lt-LT"/>
        </w:rPr>
        <w:t>Aš esu informuotas (-a) ________________________________________________________</w:t>
      </w:r>
    </w:p>
    <w:p w14:paraId="3CDB00D6" w14:textId="77777777" w:rsidR="00EB5943" w:rsidRDefault="00EB5943" w:rsidP="00EB5943">
      <w:pPr>
        <w:ind w:right="-755" w:firstLine="567"/>
        <w:rPr>
          <w:rFonts w:ascii="Times New Roman" w:hAnsi="Times New Roman"/>
          <w:sz w:val="24"/>
          <w:szCs w:val="24"/>
          <w:lang w:eastAsia="lt-LT"/>
        </w:rPr>
      </w:pPr>
      <w:r w:rsidRPr="000C1990">
        <w:rPr>
          <w:rFonts w:ascii="Times New Roman" w:hAnsi="Times New Roman"/>
          <w:sz w:val="24"/>
          <w:szCs w:val="24"/>
          <w:lang w:eastAsia="lt-LT"/>
        </w:rPr>
        <w:t xml:space="preserve">    </w:t>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sidRPr="000C1990">
        <w:rPr>
          <w:rFonts w:ascii="Times New Roman" w:hAnsi="Times New Roman"/>
          <w:sz w:val="24"/>
          <w:szCs w:val="24"/>
          <w:lang w:eastAsia="lt-LT"/>
        </w:rPr>
        <w:t xml:space="preserve"> (parašas)</w:t>
      </w:r>
      <w:r w:rsidRPr="000C1990">
        <w:rPr>
          <w:rFonts w:ascii="Times New Roman" w:hAnsi="Times New Roman"/>
          <w:sz w:val="24"/>
          <w:szCs w:val="24"/>
          <w:lang w:eastAsia="lt-LT"/>
        </w:rPr>
        <w:tab/>
      </w:r>
      <w:r w:rsidRPr="000C1990">
        <w:rPr>
          <w:rFonts w:ascii="Times New Roman" w:hAnsi="Times New Roman"/>
          <w:sz w:val="24"/>
          <w:szCs w:val="24"/>
          <w:lang w:eastAsia="lt-LT"/>
        </w:rPr>
        <w:tab/>
      </w:r>
      <w:r>
        <w:rPr>
          <w:rFonts w:ascii="Times New Roman" w:hAnsi="Times New Roman"/>
          <w:sz w:val="24"/>
          <w:szCs w:val="24"/>
          <w:lang w:eastAsia="lt-LT"/>
        </w:rPr>
        <w:t>(var</w:t>
      </w:r>
      <w:r w:rsidRPr="000C1990">
        <w:rPr>
          <w:rFonts w:ascii="Times New Roman" w:hAnsi="Times New Roman"/>
          <w:sz w:val="24"/>
          <w:szCs w:val="24"/>
          <w:lang w:eastAsia="lt-LT"/>
        </w:rPr>
        <w:t>d</w:t>
      </w:r>
      <w:r>
        <w:rPr>
          <w:rFonts w:ascii="Times New Roman" w:hAnsi="Times New Roman"/>
          <w:sz w:val="24"/>
          <w:szCs w:val="24"/>
          <w:lang w:eastAsia="lt-LT"/>
        </w:rPr>
        <w:t>as</w:t>
      </w:r>
      <w:r w:rsidRPr="000C1990">
        <w:rPr>
          <w:rFonts w:ascii="Times New Roman" w:hAnsi="Times New Roman"/>
          <w:sz w:val="24"/>
          <w:szCs w:val="24"/>
          <w:lang w:eastAsia="lt-LT"/>
        </w:rPr>
        <w:t>, pavardė)</w:t>
      </w:r>
    </w:p>
    <w:p w14:paraId="043569CF" w14:textId="77777777" w:rsidR="0065074B" w:rsidRDefault="0065074B"/>
    <w:sectPr w:rsidR="0065074B">
      <w:pgSz w:w="11906" w:h="16838"/>
      <w:pgMar w:top="1417" w:right="1417" w:bottom="1417" w:left="141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92CEC"/>
    <w:multiLevelType w:val="hybridMultilevel"/>
    <w:tmpl w:val="695ED510"/>
    <w:lvl w:ilvl="0" w:tplc="FEBAC68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7163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43"/>
    <w:rsid w:val="00373625"/>
    <w:rsid w:val="005E3BA4"/>
    <w:rsid w:val="0065074B"/>
    <w:rsid w:val="00EB5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1ED1"/>
  <w15:chartTrackingRefBased/>
  <w15:docId w15:val="{1081166B-2177-4AAC-A633-61D2DBF0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943"/>
    <w:pPr>
      <w:spacing w:after="0" w:line="240" w:lineRule="auto"/>
    </w:pPr>
    <w:rPr>
      <w:rFonts w:ascii="TimesLT" w:eastAsia="Times New Roman" w:hAnsi="TimesLT" w:cs="Times New Roman"/>
      <w:kern w:val="0"/>
      <w:sz w:val="28"/>
      <w:szCs w:val="20"/>
      <w14:ligatures w14:val="none"/>
    </w:rPr>
  </w:style>
  <w:style w:type="paragraph" w:styleId="Antrat1">
    <w:name w:val="heading 1"/>
    <w:basedOn w:val="prastasis"/>
    <w:next w:val="prastasis"/>
    <w:link w:val="Antrat1Diagrama"/>
    <w:uiPriority w:val="9"/>
    <w:qFormat/>
    <w:rsid w:val="00EB5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5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5943"/>
    <w:pPr>
      <w:keepNext/>
      <w:keepLines/>
      <w:spacing w:before="160" w:after="80"/>
      <w:outlineLvl w:val="2"/>
    </w:pPr>
    <w:rPr>
      <w:rFonts w:eastAsiaTheme="majorEastAsia" w:cstheme="majorBidi"/>
      <w:color w:val="0F4761" w:themeColor="accent1" w:themeShade="BF"/>
      <w:szCs w:val="28"/>
    </w:rPr>
  </w:style>
  <w:style w:type="paragraph" w:styleId="Antrat4">
    <w:name w:val="heading 4"/>
    <w:basedOn w:val="prastasis"/>
    <w:next w:val="prastasis"/>
    <w:link w:val="Antrat4Diagrama"/>
    <w:uiPriority w:val="9"/>
    <w:semiHidden/>
    <w:unhideWhenUsed/>
    <w:qFormat/>
    <w:rsid w:val="00EB59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59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594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94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94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94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9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59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59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59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59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59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9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9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9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94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9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943"/>
    <w:pPr>
      <w:numPr>
        <w:ilvl w:val="1"/>
      </w:numPr>
    </w:pPr>
    <w:rPr>
      <w:rFonts w:eastAsiaTheme="majorEastAsia" w:cstheme="majorBidi"/>
      <w:color w:val="595959" w:themeColor="text1" w:themeTint="A6"/>
      <w:spacing w:val="15"/>
      <w:szCs w:val="28"/>
    </w:rPr>
  </w:style>
  <w:style w:type="character" w:customStyle="1" w:styleId="PaantratDiagrama">
    <w:name w:val="Paantraštė Diagrama"/>
    <w:basedOn w:val="Numatytasispastraiposriftas"/>
    <w:link w:val="Paantrat"/>
    <w:uiPriority w:val="11"/>
    <w:rsid w:val="00EB59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9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943"/>
    <w:rPr>
      <w:i/>
      <w:iCs/>
      <w:color w:val="404040" w:themeColor="text1" w:themeTint="BF"/>
    </w:rPr>
  </w:style>
  <w:style w:type="paragraph" w:styleId="Sraopastraipa">
    <w:name w:val="List Paragraph"/>
    <w:basedOn w:val="prastasis"/>
    <w:uiPriority w:val="34"/>
    <w:qFormat/>
    <w:rsid w:val="00EB5943"/>
    <w:pPr>
      <w:ind w:left="720"/>
      <w:contextualSpacing/>
    </w:pPr>
  </w:style>
  <w:style w:type="character" w:styleId="Rykuspabraukimas">
    <w:name w:val="Intense Emphasis"/>
    <w:basedOn w:val="Numatytasispastraiposriftas"/>
    <w:uiPriority w:val="21"/>
    <w:qFormat/>
    <w:rsid w:val="00EB5943"/>
    <w:rPr>
      <w:i/>
      <w:iCs/>
      <w:color w:val="0F4761" w:themeColor="accent1" w:themeShade="BF"/>
    </w:rPr>
  </w:style>
  <w:style w:type="paragraph" w:styleId="Iskirtacitata">
    <w:name w:val="Intense Quote"/>
    <w:basedOn w:val="prastasis"/>
    <w:next w:val="prastasis"/>
    <w:link w:val="IskirtacitataDiagrama"/>
    <w:uiPriority w:val="30"/>
    <w:qFormat/>
    <w:rsid w:val="00EB5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5943"/>
    <w:rPr>
      <w:i/>
      <w:iCs/>
      <w:color w:val="0F4761" w:themeColor="accent1" w:themeShade="BF"/>
    </w:rPr>
  </w:style>
  <w:style w:type="character" w:styleId="Rykinuoroda">
    <w:name w:val="Intense Reference"/>
    <w:basedOn w:val="Numatytasispastraiposriftas"/>
    <w:uiPriority w:val="32"/>
    <w:qFormat/>
    <w:rsid w:val="00EB5943"/>
    <w:rPr>
      <w:b/>
      <w:bCs/>
      <w:smallCaps/>
      <w:color w:val="0F4761" w:themeColor="accent1" w:themeShade="BF"/>
      <w:spacing w:val="5"/>
    </w:rPr>
  </w:style>
  <w:style w:type="character" w:styleId="Hipersaitas">
    <w:name w:val="Hyperlink"/>
    <w:uiPriority w:val="99"/>
    <w:rsid w:val="00EB5943"/>
    <w:rPr>
      <w:color w:val="0000FF"/>
      <w:u w:val="single"/>
    </w:rPr>
  </w:style>
  <w:style w:type="table" w:styleId="Lentelstinklelis">
    <w:name w:val="Table Grid"/>
    <w:basedOn w:val="prastojilentel"/>
    <w:uiPriority w:val="39"/>
    <w:rsid w:val="00EB5943"/>
    <w:pPr>
      <w:spacing w:after="0" w:line="240" w:lineRule="auto"/>
      <w:ind w:left="-57"/>
      <w:jc w:val="both"/>
    </w:pPr>
    <w:rPr>
      <w:rFonts w:ascii="Times New Roman" w:eastAsia="Calibri"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auliuvandenys.lt/asmens-duomenu-apsauga-3/" TargetMode="External"/><Relationship Id="rId5" Type="http://schemas.openxmlformats.org/officeDocument/2006/relationships/hyperlink" Target="http://www.siauliu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3524</Words>
  <Characters>2009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Urbonaitė</dc:creator>
  <cp:keywords/>
  <dc:description/>
  <cp:lastModifiedBy>Irma Urbonaitė</cp:lastModifiedBy>
  <cp:revision>1</cp:revision>
  <dcterms:created xsi:type="dcterms:W3CDTF">2025-12-17T12:48:00Z</dcterms:created>
  <dcterms:modified xsi:type="dcterms:W3CDTF">2025-12-17T14:09:00Z</dcterms:modified>
</cp:coreProperties>
</file>